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120"/>
        <w:jc w:val="center"/>
        <w:rPr>
          <w:rFonts w:hint="eastAsia" w:ascii="Times New Roman" w:hAnsi="Times New Roman" w:eastAsia="仿宋" w:cs="楷体"/>
          <w:szCs w:val="32"/>
          <w:highlight w:val="none"/>
        </w:rPr>
      </w:pPr>
      <w:bookmarkStart w:id="0" w:name="_Toc81589995"/>
      <w:bookmarkStart w:id="1" w:name="_Toc7698"/>
      <w:bookmarkStart w:id="2" w:name="_Toc80110438"/>
      <w:r>
        <w:rPr>
          <w:rFonts w:hint="eastAsia" w:ascii="Times New Roman" w:hAnsi="Times New Roman" w:eastAsia="仿宋" w:cs="楷体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" w:cs="楷体"/>
          <w:szCs w:val="32"/>
          <w:highlight w:val="none"/>
        </w:rPr>
        <w:t>.</w:t>
      </w:r>
      <w:r>
        <w:rPr>
          <w:rFonts w:hint="eastAsia" w:ascii="Times New Roman" w:hAnsi="Times New Roman" w:eastAsia="仿宋" w:cs="楷体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" w:cs="楷体"/>
          <w:szCs w:val="32"/>
          <w:highlight w:val="none"/>
        </w:rPr>
        <w:t>免除/免签知情同意书申请表</w:t>
      </w:r>
      <w:bookmarkEnd w:id="0"/>
      <w:bookmarkEnd w:id="1"/>
      <w:bookmarkEnd w:id="2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1508"/>
        <w:gridCol w:w="51"/>
        <w:gridCol w:w="2405"/>
        <w:gridCol w:w="95"/>
        <w:gridCol w:w="1843"/>
        <w:gridCol w:w="708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5" w:type="dxa"/>
            <w:gridSpan w:val="2"/>
            <w:noWrap w:val="0"/>
            <w:vAlign w:val="center"/>
          </w:tcPr>
          <w:p>
            <w:pPr>
              <w:widowControl/>
              <w:autoSpaceDE/>
              <w:autoSpaceDN/>
              <w:spacing w:before="0" w:after="0" w:line="360" w:lineRule="auto"/>
              <w:ind w:left="0" w:firstLine="0"/>
              <w:jc w:val="center"/>
              <w:rPr>
                <w:rFonts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653" w:type="dxa"/>
            <w:gridSpan w:val="6"/>
            <w:noWrap w:val="0"/>
            <w:vAlign w:val="center"/>
          </w:tcPr>
          <w:p>
            <w:pPr>
              <w:widowControl/>
              <w:autoSpaceDE/>
              <w:autoSpaceDN/>
              <w:spacing w:before="0" w:after="0" w:line="240" w:lineRule="auto"/>
              <w:ind w:left="0" w:firstLine="0"/>
              <w:rPr>
                <w:rFonts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5" w:type="dxa"/>
            <w:gridSpan w:val="2"/>
            <w:noWrap w:val="0"/>
            <w:vAlign w:val="center"/>
          </w:tcPr>
          <w:p>
            <w:pPr>
              <w:widowControl/>
              <w:autoSpaceDE/>
              <w:autoSpaceDN/>
              <w:spacing w:before="0" w:after="0" w:line="360" w:lineRule="auto"/>
              <w:ind w:left="0" w:firstLine="0"/>
              <w:jc w:val="center"/>
              <w:rPr>
                <w:rFonts w:hint="eastAsia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  <w:highlight w:val="none"/>
              </w:rPr>
              <w:t>临床研究类别</w:t>
            </w:r>
          </w:p>
        </w:tc>
        <w:tc>
          <w:tcPr>
            <w:tcW w:w="7653" w:type="dxa"/>
            <w:gridSpan w:val="6"/>
            <w:noWrap w:val="0"/>
            <w:vAlign w:val="center"/>
          </w:tcPr>
          <w:p>
            <w:pPr>
              <w:widowControl/>
              <w:autoSpaceDE/>
              <w:autoSpaceDN/>
              <w:spacing w:before="0" w:after="0" w:line="300" w:lineRule="exact"/>
              <w:ind w:left="0" w:firstLine="0"/>
              <w:rPr>
                <w:rFonts w:hint="eastAsia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  <w:highlight w:val="none"/>
              </w:rPr>
              <w:t xml:space="preserve">□药物注册临床试验                  □医疗器械注册临床试验   </w:t>
            </w:r>
          </w:p>
          <w:p>
            <w:pPr>
              <w:widowControl/>
              <w:autoSpaceDE/>
              <w:autoSpaceDN/>
              <w:spacing w:before="0" w:after="0" w:line="240" w:lineRule="auto"/>
              <w:ind w:left="0" w:firstLine="0"/>
              <w:rPr>
                <w:rFonts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  <w:highlight w:val="none"/>
              </w:rPr>
              <w:t>□申办方发起的非注册性临床研究      □研究者发起的临床研究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5" w:type="dxa"/>
            <w:gridSpan w:val="2"/>
            <w:noWrap w:val="0"/>
            <w:vAlign w:val="center"/>
          </w:tcPr>
          <w:p>
            <w:pPr>
              <w:widowControl/>
              <w:autoSpaceDE/>
              <w:autoSpaceDN/>
              <w:spacing w:before="0" w:after="0" w:line="360" w:lineRule="auto"/>
              <w:ind w:left="0" w:firstLine="0"/>
              <w:jc w:val="center"/>
              <w:rPr>
                <w:rFonts w:hint="eastAsia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  <w:highlight w:val="none"/>
              </w:rPr>
              <w:t>申办方/资助方</w:t>
            </w:r>
          </w:p>
        </w:tc>
        <w:tc>
          <w:tcPr>
            <w:tcW w:w="7653" w:type="dxa"/>
            <w:gridSpan w:val="6"/>
            <w:noWrap w:val="0"/>
            <w:vAlign w:val="center"/>
          </w:tcPr>
          <w:p>
            <w:pPr>
              <w:widowControl/>
              <w:autoSpaceDE/>
              <w:autoSpaceDN/>
              <w:spacing w:before="0" w:after="0" w:line="240" w:lineRule="auto"/>
              <w:ind w:left="0" w:firstLine="0"/>
              <w:rPr>
                <w:rFonts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5" w:type="dxa"/>
            <w:gridSpan w:val="2"/>
            <w:noWrap w:val="0"/>
            <w:vAlign w:val="center"/>
          </w:tcPr>
          <w:p>
            <w:pPr>
              <w:widowControl/>
              <w:autoSpaceDE/>
              <w:autoSpaceDN/>
              <w:spacing w:before="0" w:after="0" w:line="360" w:lineRule="auto"/>
              <w:ind w:left="0" w:firstLine="0"/>
              <w:jc w:val="center"/>
              <w:rPr>
                <w:rFonts w:hint="eastAsia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  <w:highlight w:val="none"/>
              </w:rPr>
              <w:t>主要研究者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  <w:highlight w:val="none"/>
              </w:rPr>
              <w:t>承担科室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autoSpaceDE/>
              <w:autoSpaceDN/>
              <w:spacing w:before="0" w:after="0" w:line="240" w:lineRule="auto"/>
              <w:ind w:left="0" w:firstLine="0"/>
              <w:rPr>
                <w:rFonts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638" w:type="dxa"/>
            <w:gridSpan w:val="8"/>
            <w:shd w:val="clear" w:color="auto" w:fill="D9D9D9"/>
            <w:noWrap w:val="0"/>
            <w:vAlign w:val="center"/>
          </w:tcPr>
          <w:p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eastAsia="仿宋" w:cs="仿宋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仿宋" w:cs="仿宋"/>
                <w:b/>
                <w:color w:val="000000"/>
                <w:sz w:val="24"/>
                <w:szCs w:val="24"/>
                <w:highlight w:val="none"/>
              </w:rPr>
              <w:t>一、免除知情同意（不适用请跳过）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638" w:type="dxa"/>
            <w:gridSpan w:val="8"/>
            <w:noWrap w:val="0"/>
            <w:vAlign w:val="center"/>
          </w:tcPr>
          <w:p>
            <w:pPr>
              <w:widowControl/>
              <w:numPr>
                <w:ilvl w:val="-1"/>
                <w:numId w:val="0"/>
              </w:numPr>
              <w:autoSpaceDE/>
              <w:autoSpaceDN/>
              <w:spacing w:before="0" w:after="0" w:line="276" w:lineRule="auto"/>
              <w:ind w:left="0" w:leftChars="0" w:firstLine="0" w:firstLineChars="0"/>
              <w:rPr>
                <w:rFonts w:hint="eastAsia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仿宋"/>
                <w:b/>
                <w:color w:val="000000"/>
                <w:sz w:val="24"/>
                <w:szCs w:val="24"/>
                <w:highlight w:val="none"/>
              </w:rPr>
              <w:t>（一）利用以往临床诊疗、疾病监测或临床研究中获得的数据或标本进行的研究，且潜在</w:t>
            </w:r>
            <w:r>
              <w:rPr>
                <w:rFonts w:hint="eastAsia" w:eastAsia="仿宋" w:cs="仿宋"/>
                <w:b/>
                <w:color w:val="000000"/>
                <w:sz w:val="24"/>
                <w:szCs w:val="24"/>
                <w:highlight w:val="none"/>
                <w:lang w:eastAsia="zh-CN"/>
              </w:rPr>
              <w:t>研究参与者</w:t>
            </w:r>
            <w:r>
              <w:rPr>
                <w:rFonts w:hint="eastAsia" w:eastAsia="仿宋" w:cs="仿宋"/>
                <w:b/>
                <w:color w:val="000000"/>
                <w:sz w:val="24"/>
                <w:szCs w:val="24"/>
                <w:highlight w:val="none"/>
              </w:rPr>
              <w:t>已签署知情同意书允许该数据或标本用于其它临床研究的（不适用请跳过）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477" w:type="dxa"/>
            <w:noWrap w:val="0"/>
            <w:vAlign w:val="center"/>
          </w:tcPr>
          <w:p>
            <w:pPr>
              <w:widowControl/>
              <w:autoSpaceDE/>
              <w:autoSpaceDN/>
              <w:spacing w:before="0" w:after="0" w:line="240" w:lineRule="auto"/>
              <w:ind w:left="0" w:leftChars="0" w:firstLine="0" w:firstLineChars="0"/>
              <w:rPr>
                <w:rFonts w:hint="eastAsia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9161" w:type="dxa"/>
            <w:gridSpan w:val="7"/>
            <w:noWrap w:val="0"/>
            <w:vAlign w:val="center"/>
          </w:tcPr>
          <w:p>
            <w:pPr>
              <w:widowControl/>
              <w:autoSpaceDE/>
              <w:autoSpaceDN/>
              <w:spacing w:before="0" w:after="0" w:line="240" w:lineRule="auto"/>
              <w:ind w:left="0" w:firstLine="0"/>
              <w:rPr>
                <w:rFonts w:hint="eastAsia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  <w:highlight w:val="none"/>
              </w:rPr>
              <w:t>请提供原知情同意书所对应的伦理批件号或已签署的知情同意书</w:t>
            </w:r>
          </w:p>
          <w:p>
            <w:pPr>
              <w:widowControl/>
              <w:autoSpaceDE/>
              <w:autoSpaceDN/>
              <w:spacing w:before="0" w:after="0" w:line="240" w:lineRule="auto"/>
              <w:ind w:left="0" w:leftChars="0" w:firstLine="0" w:firstLineChars="0"/>
              <w:rPr>
                <w:rFonts w:hint="eastAsia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477" w:type="dxa"/>
            <w:noWrap w:val="0"/>
            <w:vAlign w:val="center"/>
          </w:tcPr>
          <w:p>
            <w:pPr>
              <w:widowControl/>
              <w:autoSpaceDE/>
              <w:autoSpaceDN/>
              <w:spacing w:before="0" w:after="0" w:line="240" w:lineRule="auto"/>
              <w:ind w:left="0" w:leftChars="0" w:firstLine="0" w:firstLineChars="0"/>
              <w:rPr>
                <w:rFonts w:hint="eastAsia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9161" w:type="dxa"/>
            <w:gridSpan w:val="7"/>
            <w:noWrap w:val="0"/>
            <w:vAlign w:val="center"/>
          </w:tcPr>
          <w:p>
            <w:pPr>
              <w:widowControl/>
              <w:autoSpaceDE/>
              <w:autoSpaceDN/>
              <w:spacing w:before="0" w:after="0" w:line="240" w:lineRule="auto"/>
              <w:ind w:left="0" w:firstLine="0"/>
              <w:rPr>
                <w:rFonts w:hint="eastAsia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  <w:highlight w:val="none"/>
              </w:rPr>
              <w:t>本研究是否超出原知情同意书许可的范围，请说明</w:t>
            </w:r>
          </w:p>
          <w:p>
            <w:pPr>
              <w:widowControl/>
              <w:autoSpaceDE/>
              <w:autoSpaceDN/>
              <w:spacing w:before="0" w:after="0" w:line="240" w:lineRule="auto"/>
              <w:ind w:left="0" w:leftChars="0" w:firstLine="0" w:firstLineChars="0"/>
              <w:rPr>
                <w:rFonts w:hint="eastAsia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477" w:type="dxa"/>
            <w:noWrap w:val="0"/>
            <w:vAlign w:val="center"/>
          </w:tcPr>
          <w:p>
            <w:pPr>
              <w:widowControl/>
              <w:autoSpaceDE/>
              <w:autoSpaceDN/>
              <w:spacing w:before="0" w:after="0" w:line="240" w:lineRule="auto"/>
              <w:ind w:left="0" w:leftChars="0" w:firstLine="0" w:firstLineChars="0"/>
              <w:rPr>
                <w:rFonts w:hint="eastAsia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9161" w:type="dxa"/>
            <w:gridSpan w:val="7"/>
            <w:noWrap w:val="0"/>
            <w:vAlign w:val="center"/>
          </w:tcPr>
          <w:p>
            <w:pPr>
              <w:widowControl/>
              <w:autoSpaceDE/>
              <w:autoSpaceDN/>
              <w:spacing w:before="0" w:after="0" w:line="240" w:lineRule="auto"/>
              <w:ind w:left="0" w:firstLine="0"/>
              <w:rPr>
                <w:rFonts w:hint="eastAsia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研究参与者</w:t>
            </w:r>
            <w:r>
              <w:rPr>
                <w:rFonts w:hint="eastAsia" w:eastAsia="仿宋" w:cs="仿宋"/>
                <w:color w:val="000000"/>
                <w:sz w:val="24"/>
                <w:szCs w:val="24"/>
                <w:highlight w:val="none"/>
              </w:rPr>
              <w:t>隐私和个人身份信息是否得到保护，请说明</w:t>
            </w:r>
          </w:p>
          <w:p>
            <w:pPr>
              <w:widowControl/>
              <w:autoSpaceDE/>
              <w:autoSpaceDN/>
              <w:spacing w:before="0" w:after="0" w:line="240" w:lineRule="auto"/>
              <w:ind w:left="0" w:leftChars="0" w:firstLine="0" w:firstLineChars="0"/>
              <w:rPr>
                <w:rFonts w:hint="eastAsia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477" w:type="dxa"/>
            <w:noWrap w:val="0"/>
            <w:vAlign w:val="center"/>
          </w:tcPr>
          <w:p>
            <w:pPr>
              <w:widowControl/>
              <w:autoSpaceDE/>
              <w:autoSpaceDN/>
              <w:spacing w:before="0" w:after="0" w:line="240" w:lineRule="auto"/>
              <w:ind w:left="0" w:leftChars="0" w:firstLine="0" w:firstLineChars="0"/>
              <w:rPr>
                <w:rFonts w:hint="eastAsia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9161" w:type="dxa"/>
            <w:gridSpan w:val="7"/>
            <w:noWrap w:val="0"/>
            <w:vAlign w:val="center"/>
          </w:tcPr>
          <w:p>
            <w:pPr>
              <w:widowControl/>
              <w:autoSpaceDE/>
              <w:autoSpaceDN/>
              <w:spacing w:before="0" w:after="0" w:line="240" w:lineRule="auto"/>
              <w:ind w:left="0" w:firstLine="0"/>
              <w:rPr>
                <w:rFonts w:hint="eastAsia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  <w:highlight w:val="none"/>
              </w:rPr>
              <w:t>后续是否需要随访或再次向</w:t>
            </w:r>
            <w:r>
              <w:rPr>
                <w:rFonts w:hint="eastAsia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研究参与者</w:t>
            </w:r>
            <w:r>
              <w:rPr>
                <w:rFonts w:hint="eastAsia" w:eastAsia="仿宋" w:cs="仿宋"/>
                <w:color w:val="000000"/>
                <w:sz w:val="24"/>
                <w:szCs w:val="24"/>
                <w:highlight w:val="none"/>
              </w:rPr>
              <w:t>获取信息，请说明</w:t>
            </w:r>
          </w:p>
          <w:p>
            <w:pPr>
              <w:widowControl/>
              <w:autoSpaceDE/>
              <w:autoSpaceDN/>
              <w:spacing w:before="0" w:after="0" w:line="240" w:lineRule="auto"/>
              <w:ind w:left="0" w:leftChars="0" w:firstLine="0" w:firstLineChars="0"/>
              <w:rPr>
                <w:rFonts w:hint="eastAsia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638" w:type="dxa"/>
            <w:gridSpan w:val="8"/>
            <w:noWrap w:val="0"/>
            <w:vAlign w:val="center"/>
          </w:tcPr>
          <w:p>
            <w:pPr>
              <w:widowControl/>
              <w:autoSpaceDE/>
              <w:autoSpaceDN/>
              <w:spacing w:before="0" w:after="0" w:line="240" w:lineRule="auto"/>
              <w:ind w:left="0" w:leftChars="0" w:firstLine="0" w:firstLineChars="0"/>
              <w:rPr>
                <w:rFonts w:hint="eastAsia" w:ascii="Times New Roman" w:hAnsi="Times New Roman" w:eastAsia="仿宋" w:cs="仿宋"/>
                <w:b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" w:cs="仿宋"/>
                <w:b/>
                <w:color w:val="000000"/>
                <w:sz w:val="24"/>
                <w:szCs w:val="24"/>
                <w:highlight w:val="none"/>
              </w:rPr>
              <w:t>（二）利用以往临床诊疗、疾病监测或临床研究中获得的数据或标本进行的研究，且潜在</w:t>
            </w:r>
            <w:r>
              <w:rPr>
                <w:rFonts w:hint="eastAsia" w:eastAsia="仿宋" w:cs="仿宋"/>
                <w:b/>
                <w:color w:val="000000"/>
                <w:sz w:val="24"/>
                <w:szCs w:val="24"/>
                <w:highlight w:val="none"/>
                <w:lang w:eastAsia="zh-CN"/>
              </w:rPr>
              <w:t>研究参与者</w:t>
            </w:r>
            <w:r>
              <w:rPr>
                <w:rFonts w:hint="eastAsia" w:eastAsia="仿宋" w:cs="仿宋"/>
                <w:b/>
                <w:color w:val="000000"/>
                <w:sz w:val="24"/>
                <w:szCs w:val="24"/>
                <w:highlight w:val="none"/>
              </w:rPr>
              <w:t>未签署知情同意书允许该数据或标本用于其它临床研究（不适用请跳过）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77" w:type="dxa"/>
            <w:noWrap w:val="0"/>
            <w:vAlign w:val="center"/>
          </w:tcPr>
          <w:p>
            <w:pPr>
              <w:widowControl/>
              <w:autoSpaceDE/>
              <w:autoSpaceDN/>
              <w:spacing w:before="0" w:after="0" w:line="276" w:lineRule="auto"/>
              <w:ind w:left="0" w:leftChars="0" w:firstLine="0" w:firstLineChars="0"/>
              <w:jc w:val="center"/>
              <w:rPr>
                <w:rFonts w:hint="eastAsia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161" w:type="dxa"/>
            <w:gridSpan w:val="7"/>
            <w:noWrap w:val="0"/>
            <w:vAlign w:val="center"/>
          </w:tcPr>
          <w:p>
            <w:pPr>
              <w:widowControl/>
              <w:autoSpaceDE/>
              <w:autoSpaceDN/>
              <w:spacing w:before="0" w:after="0" w:line="276" w:lineRule="auto"/>
              <w:ind w:left="0" w:leftChars="0" w:firstLine="0" w:firstLineChars="0"/>
              <w:rPr>
                <w:rFonts w:hint="default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所使用的数据或样本为以往临床诊疗、疾病监测或临床研究中获得的，请说明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77" w:type="dxa"/>
            <w:noWrap w:val="0"/>
            <w:vAlign w:val="center"/>
          </w:tcPr>
          <w:p>
            <w:pPr>
              <w:widowControl/>
              <w:autoSpaceDE/>
              <w:autoSpaceDN/>
              <w:spacing w:before="0" w:after="0" w:line="276" w:lineRule="auto"/>
              <w:ind w:left="0" w:leftChars="0" w:firstLine="0" w:firstLineChars="0"/>
              <w:jc w:val="center"/>
              <w:rPr>
                <w:rFonts w:hint="eastAsia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9161" w:type="dxa"/>
            <w:gridSpan w:val="7"/>
            <w:noWrap w:val="0"/>
            <w:vAlign w:val="center"/>
          </w:tcPr>
          <w:p>
            <w:pPr>
              <w:widowControl/>
              <w:autoSpaceDE/>
              <w:autoSpaceDN/>
              <w:spacing w:before="0" w:after="0" w:line="276" w:lineRule="auto"/>
              <w:ind w:left="0" w:leftChars="0" w:firstLine="0" w:firstLineChars="0"/>
              <w:rPr>
                <w:rFonts w:hint="default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是否使用研究参与者明确拒绝使用的数据或标本，请说明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77" w:type="dxa"/>
            <w:noWrap w:val="0"/>
            <w:vAlign w:val="center"/>
          </w:tcPr>
          <w:p>
            <w:pPr>
              <w:widowControl/>
              <w:autoSpaceDE/>
              <w:autoSpaceDN/>
              <w:spacing w:before="0" w:after="0" w:line="276" w:lineRule="auto"/>
              <w:ind w:left="0" w:leftChars="0" w:firstLine="0" w:firstLineChars="0"/>
              <w:jc w:val="center"/>
              <w:rPr>
                <w:rFonts w:hint="eastAsia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9161" w:type="dxa"/>
            <w:gridSpan w:val="7"/>
            <w:noWrap w:val="0"/>
            <w:vAlign w:val="center"/>
          </w:tcPr>
          <w:p>
            <w:pPr>
              <w:widowControl/>
              <w:autoSpaceDE/>
              <w:autoSpaceDN/>
              <w:spacing w:before="0" w:after="0" w:line="276" w:lineRule="auto"/>
              <w:ind w:left="0" w:leftChars="0" w:firstLine="0" w:firstLineChars="0"/>
              <w:rPr>
                <w:rFonts w:hint="eastAsia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  <w:highlight w:val="none"/>
              </w:rPr>
              <w:t>已无法找到该</w:t>
            </w:r>
            <w:r>
              <w:rPr>
                <w:rFonts w:hint="eastAsia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研究参与者    </w:t>
            </w:r>
            <w:r>
              <w:rPr>
                <w:rFonts w:hint="eastAsia" w:eastAsia="仿宋" w:cs="仿宋"/>
                <w:color w:val="000000"/>
                <w:sz w:val="24"/>
                <w:szCs w:val="24"/>
                <w:highlight w:val="none"/>
              </w:rPr>
              <w:t>□</w:t>
            </w:r>
            <w:r>
              <w:rPr>
                <w:rFonts w:hint="eastAsia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是  </w:t>
            </w:r>
            <w:r>
              <w:rPr>
                <w:rFonts w:hint="eastAsia" w:eastAsia="仿宋" w:cs="仿宋"/>
                <w:color w:val="000000"/>
                <w:sz w:val="24"/>
                <w:szCs w:val="24"/>
                <w:highlight w:val="none"/>
              </w:rPr>
              <w:t>□</w:t>
            </w:r>
            <w:r>
              <w:rPr>
                <w:rFonts w:hint="eastAsia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否</w:t>
            </w:r>
            <w:r>
              <w:rPr>
                <w:rFonts w:hint="eastAsia" w:eastAsia="仿宋" w:cs="仿宋"/>
                <w:b/>
                <w:color w:val="000000"/>
                <w:sz w:val="24"/>
                <w:szCs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477" w:type="dxa"/>
            <w:noWrap w:val="0"/>
            <w:vAlign w:val="center"/>
          </w:tcPr>
          <w:p>
            <w:pPr>
              <w:widowControl/>
              <w:autoSpaceDE/>
              <w:autoSpaceDN/>
              <w:spacing w:before="0" w:after="0" w:line="276" w:lineRule="auto"/>
              <w:ind w:left="0" w:leftChars="0" w:firstLine="0" w:firstLineChars="0"/>
              <w:jc w:val="center"/>
              <w:rPr>
                <w:rFonts w:hint="eastAsia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9161" w:type="dxa"/>
            <w:gridSpan w:val="7"/>
            <w:noWrap w:val="0"/>
            <w:vAlign w:val="center"/>
          </w:tcPr>
          <w:p>
            <w:pPr>
              <w:widowControl/>
              <w:autoSpaceDE/>
              <w:autoSpaceDN/>
              <w:spacing w:before="0" w:after="0" w:line="276" w:lineRule="auto"/>
              <w:ind w:left="0" w:leftChars="0" w:firstLine="0" w:firstLineChars="0"/>
              <w:rPr>
                <w:rFonts w:hint="eastAsia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  <w:highlight w:val="none"/>
              </w:rPr>
              <w:t>研究项目不涉及个人隐私和商业利益</w:t>
            </w:r>
            <w:r>
              <w:rPr>
                <w:rFonts w:hint="eastAsia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eastAsia="仿宋" w:cs="仿宋"/>
                <w:color w:val="000000"/>
                <w:sz w:val="24"/>
                <w:szCs w:val="24"/>
                <w:highlight w:val="none"/>
              </w:rPr>
              <w:t>□</w:t>
            </w:r>
            <w:r>
              <w:rPr>
                <w:rFonts w:hint="eastAsia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是  </w:t>
            </w:r>
            <w:r>
              <w:rPr>
                <w:rFonts w:hint="eastAsia" w:eastAsia="仿宋" w:cs="仿宋"/>
                <w:color w:val="000000"/>
                <w:sz w:val="24"/>
                <w:szCs w:val="24"/>
                <w:highlight w:val="none"/>
              </w:rPr>
              <w:t>□</w:t>
            </w:r>
            <w:r>
              <w:rPr>
                <w:rFonts w:hint="eastAsia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477" w:type="dxa"/>
            <w:noWrap w:val="0"/>
            <w:vAlign w:val="center"/>
          </w:tcPr>
          <w:p>
            <w:pPr>
              <w:widowControl/>
              <w:autoSpaceDE/>
              <w:autoSpaceDN/>
              <w:spacing w:before="0" w:after="0" w:line="276" w:lineRule="auto"/>
              <w:ind w:left="0" w:leftChars="0" w:firstLine="0" w:firstLineChars="0"/>
              <w:jc w:val="center"/>
              <w:rPr>
                <w:rFonts w:hint="eastAsia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9161" w:type="dxa"/>
            <w:gridSpan w:val="7"/>
            <w:noWrap w:val="0"/>
            <w:vAlign w:val="center"/>
          </w:tcPr>
          <w:p>
            <w:pPr>
              <w:widowControl/>
              <w:autoSpaceDE/>
              <w:autoSpaceDN/>
              <w:spacing w:before="0" w:after="0" w:line="240" w:lineRule="auto"/>
              <w:ind w:left="0" w:firstLine="0"/>
              <w:rPr>
                <w:rFonts w:hint="eastAsia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研究参与者</w:t>
            </w:r>
            <w:r>
              <w:rPr>
                <w:rFonts w:hint="eastAsia" w:eastAsia="仿宋" w:cs="仿宋"/>
                <w:color w:val="000000"/>
                <w:sz w:val="24"/>
                <w:szCs w:val="24"/>
                <w:highlight w:val="none"/>
              </w:rPr>
              <w:t>隐私和个人身份信息是否得到保护，请说明</w:t>
            </w:r>
          </w:p>
          <w:p>
            <w:pPr>
              <w:widowControl/>
              <w:autoSpaceDE/>
              <w:autoSpaceDN/>
              <w:spacing w:before="0" w:after="0" w:line="240" w:lineRule="auto"/>
              <w:ind w:left="0" w:leftChars="0" w:firstLine="0" w:firstLineChars="0"/>
              <w:rPr>
                <w:rFonts w:hint="eastAsia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477" w:type="dxa"/>
            <w:noWrap w:val="0"/>
            <w:vAlign w:val="center"/>
          </w:tcPr>
          <w:p>
            <w:pPr>
              <w:widowControl/>
              <w:autoSpaceDE/>
              <w:autoSpaceDN/>
              <w:spacing w:before="0" w:after="0" w:line="276" w:lineRule="auto"/>
              <w:ind w:left="0" w:leftChars="0" w:firstLine="0" w:firstLineChars="0"/>
              <w:jc w:val="center"/>
              <w:rPr>
                <w:rFonts w:hint="eastAsia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9161" w:type="dxa"/>
            <w:gridSpan w:val="7"/>
            <w:noWrap w:val="0"/>
            <w:vAlign w:val="center"/>
          </w:tcPr>
          <w:p>
            <w:pPr>
              <w:widowControl/>
              <w:autoSpaceDE/>
              <w:autoSpaceDN/>
              <w:spacing w:before="0" w:after="0" w:line="240" w:lineRule="auto"/>
              <w:ind w:left="0" w:firstLine="0"/>
              <w:rPr>
                <w:rFonts w:hint="eastAsia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  <w:highlight w:val="none"/>
              </w:rPr>
              <w:t>后续是否需要随访或再次向</w:t>
            </w:r>
            <w:r>
              <w:rPr>
                <w:rFonts w:hint="eastAsia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研究参与者</w:t>
            </w:r>
            <w:r>
              <w:rPr>
                <w:rFonts w:hint="eastAsia" w:eastAsia="仿宋" w:cs="仿宋"/>
                <w:color w:val="000000"/>
                <w:sz w:val="24"/>
                <w:szCs w:val="24"/>
                <w:highlight w:val="none"/>
              </w:rPr>
              <w:t>获取信息，请说明</w:t>
            </w:r>
          </w:p>
          <w:p>
            <w:pPr>
              <w:widowControl/>
              <w:autoSpaceDE/>
              <w:autoSpaceDN/>
              <w:spacing w:before="0" w:after="0" w:line="240" w:lineRule="auto"/>
              <w:ind w:left="0" w:leftChars="0" w:firstLine="0" w:firstLineChars="0"/>
              <w:rPr>
                <w:rFonts w:hint="eastAsia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638" w:type="dxa"/>
            <w:gridSpan w:val="8"/>
            <w:shd w:val="clear" w:color="auto" w:fill="D9D9D9"/>
            <w:noWrap w:val="0"/>
            <w:vAlign w:val="center"/>
          </w:tcPr>
          <w:p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eastAsia="仿宋" w:cs="仿宋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仿宋" w:cs="仿宋"/>
                <w:b/>
                <w:color w:val="000000"/>
                <w:sz w:val="24"/>
                <w:szCs w:val="24"/>
                <w:highlight w:val="none"/>
              </w:rPr>
              <w:t>二、申请免除知情同意书签字（不适用请跳过）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638" w:type="dxa"/>
            <w:gridSpan w:val="8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autoSpaceDE/>
              <w:autoSpaceDN/>
              <w:spacing w:before="0" w:after="0" w:line="240" w:lineRule="auto"/>
              <w:ind w:left="0" w:firstLine="0"/>
              <w:rPr>
                <w:rFonts w:hint="eastAsia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仿宋" w:cs="仿宋"/>
                <w:b/>
                <w:color w:val="000000"/>
                <w:sz w:val="24"/>
                <w:szCs w:val="24"/>
                <w:highlight w:val="none"/>
              </w:rPr>
              <w:t>签了字的知情同意书会对</w:t>
            </w:r>
            <w:r>
              <w:rPr>
                <w:rFonts w:hint="eastAsia" w:eastAsia="仿宋" w:cs="仿宋"/>
                <w:b/>
                <w:color w:val="000000"/>
                <w:sz w:val="24"/>
                <w:szCs w:val="24"/>
                <w:highlight w:val="none"/>
                <w:lang w:eastAsia="zh-CN"/>
              </w:rPr>
              <w:t>研究参与者</w:t>
            </w:r>
            <w:r>
              <w:rPr>
                <w:rFonts w:hint="eastAsia" w:eastAsia="仿宋" w:cs="仿宋"/>
                <w:b/>
                <w:color w:val="000000"/>
                <w:sz w:val="24"/>
                <w:szCs w:val="24"/>
                <w:highlight w:val="none"/>
              </w:rPr>
              <w:t>的隐私构成不正当的威胁，联系</w:t>
            </w:r>
            <w:r>
              <w:rPr>
                <w:rFonts w:hint="eastAsia" w:eastAsia="仿宋" w:cs="仿宋"/>
                <w:b/>
                <w:color w:val="000000"/>
                <w:sz w:val="24"/>
                <w:szCs w:val="24"/>
                <w:highlight w:val="none"/>
                <w:lang w:eastAsia="zh-CN"/>
              </w:rPr>
              <w:t>研究参与者</w:t>
            </w:r>
            <w:r>
              <w:rPr>
                <w:rFonts w:hint="eastAsia" w:eastAsia="仿宋" w:cs="仿宋"/>
                <w:b/>
                <w:color w:val="000000"/>
                <w:sz w:val="24"/>
                <w:szCs w:val="24"/>
                <w:highlight w:val="none"/>
              </w:rPr>
              <w:t>真实身份和研究的唯一记录是知情同意文件，主要风险就来自于</w:t>
            </w:r>
            <w:r>
              <w:rPr>
                <w:rFonts w:hint="eastAsia" w:eastAsia="仿宋" w:cs="仿宋"/>
                <w:b/>
                <w:color w:val="000000"/>
                <w:sz w:val="24"/>
                <w:szCs w:val="24"/>
                <w:highlight w:val="none"/>
                <w:lang w:eastAsia="zh-CN"/>
              </w:rPr>
              <w:t>研究参与者</w:t>
            </w:r>
            <w:r>
              <w:rPr>
                <w:rFonts w:hint="eastAsia" w:eastAsia="仿宋" w:cs="仿宋"/>
                <w:b/>
                <w:color w:val="000000"/>
                <w:sz w:val="24"/>
                <w:szCs w:val="24"/>
                <w:highlight w:val="none"/>
              </w:rPr>
              <w:t>身份或个人隐私的泄露，请说明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638" w:type="dxa"/>
            <w:gridSpan w:val="8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autoSpaceDE/>
              <w:autoSpaceDN/>
              <w:spacing w:before="0" w:after="0" w:line="240" w:lineRule="auto"/>
              <w:ind w:left="0" w:firstLine="0"/>
              <w:rPr>
                <w:rFonts w:hint="eastAsia" w:eastAsia="仿宋" w:cs="仿宋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仿宋" w:cs="仿宋"/>
                <w:b/>
                <w:color w:val="000000"/>
                <w:sz w:val="24"/>
                <w:szCs w:val="24"/>
                <w:highlight w:val="none"/>
              </w:rPr>
              <w:t>其它情况，比如通过邮件、微信、钉钉或电话等方式进行问卷调研，已向</w:t>
            </w:r>
            <w:r>
              <w:rPr>
                <w:rFonts w:hint="eastAsia" w:eastAsia="仿宋" w:cs="仿宋"/>
                <w:b/>
                <w:color w:val="000000"/>
                <w:sz w:val="24"/>
                <w:szCs w:val="24"/>
                <w:highlight w:val="none"/>
                <w:lang w:eastAsia="zh-CN"/>
              </w:rPr>
              <w:t>研究参与者</w:t>
            </w:r>
            <w:r>
              <w:rPr>
                <w:rFonts w:hint="eastAsia" w:eastAsia="仿宋" w:cs="仿宋"/>
                <w:b/>
                <w:color w:val="000000"/>
                <w:sz w:val="24"/>
                <w:szCs w:val="24"/>
                <w:highlight w:val="none"/>
              </w:rPr>
              <w:t>或监护人提供书面知情同意书或获得</w:t>
            </w:r>
            <w:r>
              <w:rPr>
                <w:rFonts w:hint="eastAsia" w:eastAsia="仿宋" w:cs="仿宋"/>
                <w:b/>
                <w:color w:val="000000"/>
                <w:sz w:val="24"/>
                <w:szCs w:val="24"/>
                <w:highlight w:val="none"/>
                <w:lang w:eastAsia="zh-CN"/>
              </w:rPr>
              <w:t>研究参与者</w:t>
            </w:r>
            <w:r>
              <w:rPr>
                <w:rFonts w:hint="eastAsia" w:eastAsia="仿宋" w:cs="仿宋"/>
                <w:b/>
                <w:color w:val="000000"/>
                <w:sz w:val="24"/>
                <w:szCs w:val="24"/>
                <w:highlight w:val="none"/>
              </w:rPr>
              <w:t>或监护人的口头知情同意，请说明</w:t>
            </w:r>
          </w:p>
          <w:p>
            <w:pPr>
              <w:widowControl/>
              <w:autoSpaceDE/>
              <w:autoSpaceDN/>
              <w:spacing w:before="0" w:after="0" w:line="240" w:lineRule="auto"/>
              <w:ind w:left="0" w:firstLine="0"/>
              <w:rPr>
                <w:rFonts w:hint="eastAsia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>
            <w:pPr>
              <w:widowControl/>
              <w:autoSpaceDE/>
              <w:autoSpaceDN/>
              <w:spacing w:before="0" w:after="0" w:line="360" w:lineRule="auto"/>
              <w:ind w:left="0" w:firstLine="0"/>
              <w:jc w:val="center"/>
              <w:rPr>
                <w:rFonts w:hint="eastAsia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  <w:highlight w:val="none"/>
              </w:rPr>
              <w:t>主要研究者签名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widowControl/>
              <w:autoSpaceDE/>
              <w:autoSpaceDN/>
              <w:spacing w:before="0" w:after="0" w:line="360" w:lineRule="auto"/>
              <w:ind w:left="1071" w:firstLine="0"/>
              <w:jc w:val="center"/>
              <w:rPr>
                <w:rFonts w:hint="eastAsia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38" w:type="dxa"/>
            <w:gridSpan w:val="2"/>
            <w:noWrap w:val="0"/>
            <w:vAlign w:val="center"/>
          </w:tcPr>
          <w:p>
            <w:pPr>
              <w:widowControl/>
              <w:autoSpaceDE/>
              <w:autoSpaceDN/>
              <w:spacing w:before="0" w:after="0" w:line="360" w:lineRule="auto"/>
              <w:ind w:left="0" w:firstLine="0"/>
              <w:jc w:val="center"/>
              <w:rPr>
                <w:rFonts w:hint="eastAsia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  <w:highlight w:val="none"/>
              </w:rPr>
              <w:t>日期</w:t>
            </w:r>
          </w:p>
        </w:tc>
        <w:tc>
          <w:tcPr>
            <w:tcW w:w="3259" w:type="dxa"/>
            <w:gridSpan w:val="2"/>
            <w:noWrap w:val="0"/>
            <w:vAlign w:val="center"/>
          </w:tcPr>
          <w:p>
            <w:pPr>
              <w:widowControl/>
              <w:autoSpaceDE/>
              <w:autoSpaceDN/>
              <w:spacing w:before="0" w:after="0" w:line="360" w:lineRule="auto"/>
              <w:ind w:left="1071" w:firstLine="0"/>
              <w:rPr>
                <w:rFonts w:hint="eastAsia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</w:tbl>
    <w:p/>
    <w:sectPr>
      <w:headerReference r:id="rId3" w:type="default"/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rPr>
        <w:rFonts w:hint="default" w:eastAsia="宋体"/>
        <w:lang w:val="en-US" w:eastAsia="zh-CN"/>
      </w:rPr>
    </w:pPr>
    <w:r>
      <w:drawing>
        <wp:inline distT="0" distB="0" distL="114300" distR="114300">
          <wp:extent cx="1501140" cy="215265"/>
          <wp:effectExtent l="0" t="0" r="3810" b="13335"/>
          <wp:docPr id="2" name="图片 1" descr="323259893601087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32325989360108776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21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伦理委员会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CA5C28"/>
    <w:multiLevelType w:val="singleLevel"/>
    <w:tmpl w:val="D8CA5C2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MWQ3YzFkMWRlMTM3MTBkNzBiNTgxOWE0MTA3NTAifQ=="/>
  </w:docVars>
  <w:rsids>
    <w:rsidRoot w:val="65E14728"/>
    <w:rsid w:val="24B97B5F"/>
    <w:rsid w:val="65E1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2024-04-22T08:37:00Z</dcterms:created>
  <dc:creator>爱丝可灵</dc:creator>
  <cp:lastModifiedBy>齐琦</cp:lastModifiedBy>
  <dcterms:modified xsi:type="dcterms:W3CDTF">2024-04-23T01:32:23Z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19B41CF40E44413F80B7EA1238B3884B_13</vt:lpwstr>
  </property>
</Properties>
</file>